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31" w:rsidRPr="00FB52A7" w:rsidRDefault="00FB52A7" w:rsidP="00FB52A7">
      <w:pPr>
        <w:spacing w:after="0" w:line="240" w:lineRule="auto"/>
        <w:jc w:val="center"/>
        <w:rPr>
          <w:rFonts w:cstheme="minorHAnsi"/>
          <w:b/>
          <w:sz w:val="32"/>
          <w:szCs w:val="32"/>
        </w:rPr>
      </w:pPr>
      <w:r w:rsidRPr="00FB52A7">
        <w:rPr>
          <w:rFonts w:cstheme="minorHAnsi"/>
          <w:b/>
          <w:sz w:val="32"/>
          <w:szCs w:val="32"/>
        </w:rPr>
        <w:t>BGFR 2019 PROXY VOTING FORM</w:t>
      </w:r>
    </w:p>
    <w:p w:rsidR="00FB52A7" w:rsidRDefault="00FB52A7" w:rsidP="00FB52A7">
      <w:pPr>
        <w:spacing w:after="0" w:line="240" w:lineRule="auto"/>
        <w:jc w:val="center"/>
        <w:rPr>
          <w:rFonts w:cstheme="minorHAnsi"/>
          <w:sz w:val="20"/>
          <w:szCs w:val="20"/>
        </w:rPr>
      </w:pPr>
    </w:p>
    <w:p w:rsidR="00F47CAA" w:rsidRDefault="00F47CAA" w:rsidP="00FB52A7">
      <w:pPr>
        <w:spacing w:after="0" w:line="240" w:lineRule="auto"/>
        <w:jc w:val="center"/>
        <w:rPr>
          <w:rFonts w:cstheme="minorHAnsi"/>
          <w:sz w:val="20"/>
          <w:szCs w:val="20"/>
        </w:rPr>
      </w:pPr>
    </w:p>
    <w:p w:rsidR="00FB52A7" w:rsidRPr="00FB52A7" w:rsidRDefault="00FB52A7" w:rsidP="00FB52A7">
      <w:pPr>
        <w:spacing w:after="0" w:line="240" w:lineRule="auto"/>
        <w:jc w:val="center"/>
        <w:rPr>
          <w:rFonts w:cstheme="minorHAnsi"/>
          <w:sz w:val="20"/>
          <w:szCs w:val="20"/>
        </w:rPr>
      </w:pPr>
    </w:p>
    <w:p w:rsidR="00FB52A7" w:rsidRDefault="00FB52A7" w:rsidP="0004082A">
      <w:pPr>
        <w:spacing w:after="0" w:line="240" w:lineRule="auto"/>
        <w:jc w:val="both"/>
        <w:rPr>
          <w:rFonts w:cstheme="minorHAnsi"/>
          <w:sz w:val="20"/>
          <w:szCs w:val="20"/>
        </w:rPr>
      </w:pPr>
      <w:r w:rsidRPr="00BF78A7">
        <w:rPr>
          <w:rFonts w:cstheme="minorHAnsi"/>
          <w:b/>
          <w:sz w:val="20"/>
          <w:szCs w:val="20"/>
          <w:u w:val="single"/>
        </w:rPr>
        <w:t>INSTRUCTIONS</w:t>
      </w:r>
      <w:r w:rsidRPr="0004082A">
        <w:rPr>
          <w:rFonts w:cstheme="minorHAnsi"/>
          <w:sz w:val="20"/>
          <w:szCs w:val="20"/>
        </w:rPr>
        <w:t>:  To vote by use of this Proxy Voting Form, you must:  (1) be unable to attend the Burke-Gallon Family Reunion</w:t>
      </w:r>
      <w:r w:rsidR="0004082A">
        <w:rPr>
          <w:rFonts w:cstheme="minorHAnsi"/>
          <w:sz w:val="20"/>
          <w:szCs w:val="20"/>
        </w:rPr>
        <w:t xml:space="preserve"> (BGFR) business meeting in person, and (2) be a family member in good standing as verified by the Executive </w:t>
      </w:r>
      <w:r w:rsidR="00DA188E">
        <w:rPr>
          <w:rFonts w:cstheme="minorHAnsi"/>
          <w:sz w:val="20"/>
          <w:szCs w:val="20"/>
        </w:rPr>
        <w:t>Treasurer</w:t>
      </w:r>
      <w:r w:rsidR="0004082A">
        <w:rPr>
          <w:rFonts w:cstheme="minorHAnsi"/>
          <w:sz w:val="20"/>
          <w:szCs w:val="20"/>
        </w:rPr>
        <w:t xml:space="preserve"> and certified by the Executive Director 30 days in advance of the BGFR business meeting.  YOU HAVE TWO OPTIONS in using this form to vote by proxy.  Choose </w:t>
      </w:r>
      <w:r w:rsidR="0004082A" w:rsidRPr="00BF78A7">
        <w:rPr>
          <w:rFonts w:cstheme="minorHAnsi"/>
          <w:b/>
          <w:i/>
          <w:sz w:val="20"/>
          <w:szCs w:val="20"/>
          <w:u w:val="single"/>
        </w:rPr>
        <w:t>only</w:t>
      </w:r>
      <w:r w:rsidR="0004082A">
        <w:rPr>
          <w:rFonts w:cstheme="minorHAnsi"/>
          <w:sz w:val="20"/>
          <w:szCs w:val="20"/>
        </w:rPr>
        <w:t xml:space="preserve"> one option.</w:t>
      </w:r>
      <w:r w:rsidRPr="0004082A">
        <w:rPr>
          <w:rFonts w:cstheme="minorHAnsi"/>
          <w:sz w:val="20"/>
          <w:szCs w:val="20"/>
        </w:rPr>
        <w:t xml:space="preserve"> </w:t>
      </w:r>
    </w:p>
    <w:p w:rsidR="00BF78A7" w:rsidRDefault="00BF78A7" w:rsidP="0004082A">
      <w:pPr>
        <w:spacing w:after="0" w:line="240" w:lineRule="auto"/>
        <w:jc w:val="both"/>
        <w:rPr>
          <w:rFonts w:cstheme="minorHAnsi"/>
          <w:sz w:val="20"/>
          <w:szCs w:val="20"/>
        </w:rPr>
      </w:pPr>
    </w:p>
    <w:p w:rsidR="00BF78A7" w:rsidRDefault="00BF78A7" w:rsidP="0004082A">
      <w:pPr>
        <w:spacing w:after="0" w:line="240" w:lineRule="auto"/>
        <w:jc w:val="both"/>
        <w:rPr>
          <w:rFonts w:cstheme="minorHAnsi"/>
          <w:sz w:val="20"/>
          <w:szCs w:val="20"/>
        </w:rPr>
      </w:pPr>
      <w:r w:rsidRPr="00BF78A7">
        <w:rPr>
          <w:rFonts w:cstheme="minorHAnsi"/>
          <w:b/>
          <w:sz w:val="20"/>
          <w:szCs w:val="20"/>
          <w:u w:val="single"/>
        </w:rPr>
        <w:t>OPTION ONE</w:t>
      </w:r>
      <w:r>
        <w:rPr>
          <w:rFonts w:cstheme="minorHAnsi"/>
          <w:sz w:val="20"/>
          <w:szCs w:val="20"/>
        </w:rPr>
        <w:t xml:space="preserve">:  You may vote </w:t>
      </w:r>
      <w:r w:rsidRPr="00BF78A7">
        <w:rPr>
          <w:rFonts w:cstheme="minorHAnsi"/>
          <w:b/>
          <w:i/>
          <w:sz w:val="20"/>
          <w:szCs w:val="20"/>
        </w:rPr>
        <w:t>“FOR”</w:t>
      </w:r>
      <w:r>
        <w:rPr>
          <w:rFonts w:cstheme="minorHAnsi"/>
          <w:sz w:val="20"/>
          <w:szCs w:val="20"/>
        </w:rPr>
        <w:t xml:space="preserve"> or </w:t>
      </w:r>
      <w:r w:rsidRPr="00BF78A7">
        <w:rPr>
          <w:rFonts w:cstheme="minorHAnsi"/>
          <w:b/>
          <w:i/>
          <w:sz w:val="20"/>
          <w:szCs w:val="20"/>
        </w:rPr>
        <w:t>“AGAINST”</w:t>
      </w:r>
      <w:r>
        <w:rPr>
          <w:rFonts w:cstheme="minorHAnsi"/>
          <w:sz w:val="20"/>
          <w:szCs w:val="20"/>
        </w:rPr>
        <w:t xml:space="preserve"> an item listed below and MAIL YOUR VOTE to the BGFR Executive </w:t>
      </w:r>
      <w:r w:rsidR="00DA188E">
        <w:rPr>
          <w:rFonts w:cstheme="minorHAnsi"/>
          <w:sz w:val="20"/>
          <w:szCs w:val="20"/>
        </w:rPr>
        <w:t>Treasurer</w:t>
      </w:r>
      <w:r>
        <w:rPr>
          <w:rFonts w:cstheme="minorHAnsi"/>
          <w:sz w:val="20"/>
          <w:szCs w:val="20"/>
        </w:rPr>
        <w:t>.</w:t>
      </w:r>
    </w:p>
    <w:p w:rsidR="00BF78A7" w:rsidRPr="00BF78A7" w:rsidRDefault="00DA188E" w:rsidP="00BF78A7">
      <w:pPr>
        <w:spacing w:after="0" w:line="240" w:lineRule="auto"/>
        <w:jc w:val="center"/>
        <w:rPr>
          <w:rFonts w:cstheme="minorHAnsi"/>
          <w:b/>
          <w:sz w:val="20"/>
          <w:szCs w:val="20"/>
        </w:rPr>
      </w:pPr>
      <w:r>
        <w:rPr>
          <w:rFonts w:cstheme="minorHAnsi"/>
          <w:b/>
          <w:sz w:val="20"/>
          <w:szCs w:val="20"/>
        </w:rPr>
        <w:t>Carolyn Ransom-Hall</w:t>
      </w:r>
    </w:p>
    <w:p w:rsidR="00BF78A7" w:rsidRPr="00BF78A7" w:rsidRDefault="00DA188E" w:rsidP="00BF78A7">
      <w:pPr>
        <w:spacing w:after="0" w:line="240" w:lineRule="auto"/>
        <w:jc w:val="center"/>
        <w:rPr>
          <w:rFonts w:cstheme="minorHAnsi"/>
          <w:b/>
          <w:sz w:val="20"/>
          <w:szCs w:val="20"/>
        </w:rPr>
      </w:pPr>
      <w:r>
        <w:rPr>
          <w:rFonts w:cstheme="minorHAnsi"/>
          <w:b/>
          <w:sz w:val="20"/>
          <w:szCs w:val="20"/>
        </w:rPr>
        <w:t xml:space="preserve">4471 </w:t>
      </w:r>
      <w:proofErr w:type="spellStart"/>
      <w:r>
        <w:rPr>
          <w:rFonts w:cstheme="minorHAnsi"/>
          <w:b/>
          <w:sz w:val="20"/>
          <w:szCs w:val="20"/>
        </w:rPr>
        <w:t>Shumard</w:t>
      </w:r>
      <w:proofErr w:type="spellEnd"/>
      <w:r>
        <w:rPr>
          <w:rFonts w:cstheme="minorHAnsi"/>
          <w:b/>
          <w:sz w:val="20"/>
          <w:szCs w:val="20"/>
        </w:rPr>
        <w:t xml:space="preserve"> Oak Court</w:t>
      </w:r>
    </w:p>
    <w:p w:rsidR="00BF78A7" w:rsidRPr="00BF78A7" w:rsidRDefault="00DA188E" w:rsidP="00BF78A7">
      <w:pPr>
        <w:spacing w:after="0" w:line="240" w:lineRule="auto"/>
        <w:jc w:val="center"/>
        <w:rPr>
          <w:rFonts w:cstheme="minorHAnsi"/>
          <w:b/>
          <w:sz w:val="20"/>
          <w:szCs w:val="20"/>
        </w:rPr>
      </w:pPr>
      <w:r>
        <w:rPr>
          <w:rFonts w:cstheme="minorHAnsi"/>
          <w:b/>
          <w:sz w:val="20"/>
          <w:szCs w:val="20"/>
        </w:rPr>
        <w:t>Orlando, Florida 32808</w:t>
      </w:r>
      <w:bookmarkStart w:id="0" w:name="_GoBack"/>
      <w:bookmarkEnd w:id="0"/>
    </w:p>
    <w:p w:rsidR="00BF78A7" w:rsidRDefault="00BF78A7" w:rsidP="00BF78A7">
      <w:pPr>
        <w:spacing w:after="0" w:line="240" w:lineRule="auto"/>
        <w:jc w:val="center"/>
        <w:rPr>
          <w:rFonts w:cstheme="minorHAnsi"/>
          <w:sz w:val="20"/>
          <w:szCs w:val="20"/>
        </w:rPr>
      </w:pPr>
    </w:p>
    <w:p w:rsidR="00BF78A7" w:rsidRDefault="00BF78A7" w:rsidP="00BF78A7">
      <w:pPr>
        <w:spacing w:after="0" w:line="240" w:lineRule="auto"/>
        <w:jc w:val="both"/>
        <w:rPr>
          <w:rFonts w:cstheme="minorHAnsi"/>
          <w:sz w:val="20"/>
          <w:szCs w:val="20"/>
        </w:rPr>
      </w:pPr>
      <w:r w:rsidRPr="00BF78A7">
        <w:rPr>
          <w:rFonts w:cstheme="minorHAnsi"/>
          <w:b/>
          <w:sz w:val="20"/>
          <w:szCs w:val="20"/>
          <w:u w:val="single"/>
        </w:rPr>
        <w:t>OPTION TWO</w:t>
      </w:r>
      <w:r>
        <w:rPr>
          <w:rFonts w:cstheme="minorHAnsi"/>
          <w:sz w:val="20"/>
          <w:szCs w:val="20"/>
        </w:rPr>
        <w:t>:  You may delegate your vote to any other family member who is in good standing and will be attending the BGFR business meeting.  If you delegate your vote, the person so delegated may exercise your vote at his/her discretion regardless of your instructions because there is no possible way to confirm such instructions or their implementation.  Delegates are limited to two proxies.  Delegated proxies are not transferable.</w:t>
      </w:r>
    </w:p>
    <w:p w:rsidR="00BF78A7" w:rsidRDefault="00BF78A7" w:rsidP="00BF78A7">
      <w:pPr>
        <w:spacing w:after="0" w:line="240" w:lineRule="auto"/>
        <w:jc w:val="both"/>
        <w:rPr>
          <w:rFonts w:cstheme="minorHAnsi"/>
          <w:sz w:val="20"/>
          <w:szCs w:val="20"/>
        </w:rPr>
      </w:pPr>
    </w:p>
    <w:p w:rsidR="00EB4F36" w:rsidRDefault="00BF78A7" w:rsidP="00BF78A7">
      <w:pPr>
        <w:spacing w:after="0" w:line="240" w:lineRule="auto"/>
        <w:jc w:val="both"/>
        <w:rPr>
          <w:rFonts w:cstheme="minorHAnsi"/>
          <w:sz w:val="20"/>
          <w:szCs w:val="20"/>
        </w:rPr>
      </w:pPr>
      <w:r>
        <w:rPr>
          <w:rFonts w:cstheme="minorHAnsi"/>
          <w:sz w:val="20"/>
          <w:szCs w:val="20"/>
        </w:rPr>
        <w:t>For your proxy TO BE BALID, the following information must be accurately filled-in with ink pen</w:t>
      </w:r>
      <w:r w:rsidR="00EB4F36">
        <w:rPr>
          <w:rFonts w:cstheme="minorHAnsi"/>
          <w:sz w:val="20"/>
          <w:szCs w:val="20"/>
        </w:rPr>
        <w:t>:</w:t>
      </w:r>
    </w:p>
    <w:p w:rsidR="00EB4F36" w:rsidRDefault="00EB4F36" w:rsidP="00BF78A7">
      <w:pPr>
        <w:spacing w:after="0" w:line="240" w:lineRule="auto"/>
        <w:jc w:val="both"/>
        <w:rPr>
          <w:rFonts w:cstheme="minorHAnsi"/>
          <w:sz w:val="20"/>
          <w:szCs w:val="20"/>
        </w:rPr>
      </w:pPr>
    </w:p>
    <w:p w:rsidR="00EB4F36" w:rsidRDefault="00EB4F36" w:rsidP="00BF78A7">
      <w:pPr>
        <w:spacing w:after="0" w:line="240" w:lineRule="auto"/>
        <w:jc w:val="both"/>
        <w:rPr>
          <w:rFonts w:cstheme="minorHAnsi"/>
          <w:sz w:val="20"/>
          <w:szCs w:val="20"/>
        </w:rPr>
      </w:pPr>
      <w:r>
        <w:rPr>
          <w:rFonts w:cstheme="minorHAnsi"/>
          <w:sz w:val="20"/>
          <w:szCs w:val="20"/>
        </w:rPr>
        <w:t>Print Your Name_______________________________________________________________________________________________</w:t>
      </w:r>
    </w:p>
    <w:p w:rsidR="00EB4F36" w:rsidRDefault="00EB4F36" w:rsidP="00BF78A7">
      <w:pPr>
        <w:spacing w:after="0" w:line="240" w:lineRule="auto"/>
        <w:jc w:val="both"/>
        <w:rPr>
          <w:rFonts w:cstheme="minorHAnsi"/>
          <w:sz w:val="20"/>
          <w:szCs w:val="20"/>
        </w:rPr>
      </w:pPr>
    </w:p>
    <w:p w:rsidR="00EB4F36" w:rsidRDefault="00EB4F36" w:rsidP="00BF78A7">
      <w:pPr>
        <w:spacing w:after="0" w:line="240" w:lineRule="auto"/>
        <w:jc w:val="both"/>
        <w:rPr>
          <w:rFonts w:cstheme="minorHAnsi"/>
          <w:sz w:val="20"/>
          <w:szCs w:val="20"/>
        </w:rPr>
      </w:pPr>
      <w:r>
        <w:rPr>
          <w:rFonts w:cstheme="minorHAnsi"/>
          <w:sz w:val="20"/>
          <w:szCs w:val="20"/>
        </w:rPr>
        <w:t>Sign Your Name in ink___________________________________________________________________________________________</w:t>
      </w:r>
    </w:p>
    <w:p w:rsidR="00EB4F36" w:rsidRDefault="00EB4F36" w:rsidP="00BF78A7">
      <w:pPr>
        <w:spacing w:after="0" w:line="240" w:lineRule="auto"/>
        <w:jc w:val="both"/>
        <w:rPr>
          <w:rFonts w:cstheme="minorHAnsi"/>
          <w:sz w:val="20"/>
          <w:szCs w:val="20"/>
        </w:rPr>
      </w:pPr>
    </w:p>
    <w:p w:rsidR="00EB4F36" w:rsidRDefault="00EB4F36" w:rsidP="00BF78A7">
      <w:pPr>
        <w:spacing w:after="0" w:line="240" w:lineRule="auto"/>
        <w:jc w:val="both"/>
        <w:rPr>
          <w:rFonts w:cstheme="minorHAnsi"/>
          <w:sz w:val="20"/>
          <w:szCs w:val="20"/>
        </w:rPr>
      </w:pPr>
      <w:r>
        <w:rPr>
          <w:rFonts w:cstheme="minorHAnsi"/>
          <w:sz w:val="20"/>
          <w:szCs w:val="20"/>
        </w:rPr>
        <w:t>Provide your mailing address_____________________________________________________________________________________</w:t>
      </w:r>
    </w:p>
    <w:p w:rsidR="00EB4F36" w:rsidRDefault="00EB4F36" w:rsidP="00BF78A7">
      <w:pPr>
        <w:spacing w:after="0" w:line="240" w:lineRule="auto"/>
        <w:jc w:val="both"/>
        <w:rPr>
          <w:rFonts w:cstheme="minorHAnsi"/>
          <w:sz w:val="20"/>
          <w:szCs w:val="20"/>
        </w:rPr>
      </w:pPr>
    </w:p>
    <w:p w:rsidR="00EB4F36" w:rsidRDefault="00EB4F36" w:rsidP="00BF78A7">
      <w:pPr>
        <w:spacing w:after="0" w:line="240" w:lineRule="auto"/>
        <w:jc w:val="both"/>
        <w:rPr>
          <w:rFonts w:cstheme="minorHAnsi"/>
          <w:sz w:val="20"/>
          <w:szCs w:val="20"/>
        </w:rPr>
      </w:pPr>
      <w:r>
        <w:rPr>
          <w:rFonts w:cstheme="minorHAnsi"/>
          <w:sz w:val="20"/>
          <w:szCs w:val="20"/>
        </w:rPr>
        <w:t>____________________________________________________________________________________________________________</w:t>
      </w:r>
    </w:p>
    <w:p w:rsidR="00EB4F36" w:rsidRDefault="00EB4F36" w:rsidP="00BF78A7">
      <w:pPr>
        <w:spacing w:after="0" w:line="240" w:lineRule="auto"/>
        <w:jc w:val="both"/>
        <w:rPr>
          <w:rFonts w:cstheme="minorHAnsi"/>
          <w:sz w:val="20"/>
          <w:szCs w:val="20"/>
        </w:rPr>
      </w:pPr>
      <w:r>
        <w:rPr>
          <w:rFonts w:cstheme="minorHAnsi"/>
          <w:sz w:val="20"/>
          <w:szCs w:val="20"/>
        </w:rPr>
        <w:t>============================================================================================================</w:t>
      </w:r>
    </w:p>
    <w:p w:rsidR="00EB4F36" w:rsidRPr="00EB4F36" w:rsidRDefault="00EB4F36" w:rsidP="00BF78A7">
      <w:pPr>
        <w:spacing w:after="0" w:line="240" w:lineRule="auto"/>
        <w:jc w:val="both"/>
        <w:rPr>
          <w:rFonts w:cstheme="minorHAnsi"/>
          <w:sz w:val="16"/>
          <w:szCs w:val="16"/>
        </w:rPr>
      </w:pPr>
    </w:p>
    <w:p w:rsidR="00BF78A7" w:rsidRPr="00EB4F36" w:rsidRDefault="00EB4F36" w:rsidP="00EB4F36">
      <w:pPr>
        <w:spacing w:after="0" w:line="240" w:lineRule="auto"/>
        <w:jc w:val="center"/>
        <w:rPr>
          <w:rFonts w:cstheme="minorHAnsi"/>
          <w:b/>
          <w:sz w:val="20"/>
          <w:szCs w:val="20"/>
        </w:rPr>
      </w:pPr>
      <w:r w:rsidRPr="00EB4F36">
        <w:rPr>
          <w:rFonts w:cstheme="minorHAnsi"/>
          <w:b/>
          <w:sz w:val="20"/>
          <w:szCs w:val="20"/>
        </w:rPr>
        <w:t>To VOTE by PROXY, CHOOSE and USE ONLY ONE of the TWO OPTIONS Below:</w:t>
      </w:r>
    </w:p>
    <w:p w:rsidR="00EB4F36" w:rsidRDefault="00EB4F36" w:rsidP="00EB4F36">
      <w:pPr>
        <w:spacing w:after="0" w:line="240" w:lineRule="auto"/>
        <w:jc w:val="center"/>
        <w:rPr>
          <w:rFonts w:cstheme="minorHAnsi"/>
          <w:sz w:val="20"/>
          <w:szCs w:val="20"/>
        </w:rPr>
      </w:pPr>
    </w:p>
    <w:p w:rsidR="00EB4F36" w:rsidRDefault="00EB4F36" w:rsidP="00EB4F36">
      <w:pPr>
        <w:spacing w:after="0" w:line="240" w:lineRule="auto"/>
        <w:jc w:val="both"/>
        <w:rPr>
          <w:rFonts w:cstheme="minorHAnsi"/>
          <w:sz w:val="20"/>
          <w:szCs w:val="20"/>
        </w:rPr>
      </w:pPr>
      <w:r w:rsidRPr="00EB4F36">
        <w:rPr>
          <w:rFonts w:cstheme="minorHAnsi"/>
          <w:b/>
          <w:sz w:val="20"/>
          <w:szCs w:val="20"/>
          <w:u w:val="single"/>
        </w:rPr>
        <w:t>OPTION ONE</w:t>
      </w:r>
      <w:r>
        <w:rPr>
          <w:rFonts w:cstheme="minorHAnsi"/>
          <w:sz w:val="20"/>
          <w:szCs w:val="20"/>
        </w:rPr>
        <w:t xml:space="preserve">:  (Do not use this portion if you are delegating your vote using </w:t>
      </w:r>
      <w:r w:rsidRPr="00EB4F36">
        <w:rPr>
          <w:rFonts w:cstheme="minorHAnsi"/>
          <w:b/>
          <w:sz w:val="20"/>
          <w:szCs w:val="20"/>
        </w:rPr>
        <w:t>OPTION TWO</w:t>
      </w:r>
      <w:r>
        <w:rPr>
          <w:rFonts w:cstheme="minorHAnsi"/>
          <w:sz w:val="20"/>
          <w:szCs w:val="20"/>
        </w:rPr>
        <w:t xml:space="preserve"> below).  If you choose </w:t>
      </w:r>
      <w:r w:rsidRPr="00EB4F36">
        <w:rPr>
          <w:rFonts w:cstheme="minorHAnsi"/>
          <w:b/>
          <w:sz w:val="20"/>
          <w:szCs w:val="20"/>
        </w:rPr>
        <w:t>OPTION ONE</w:t>
      </w:r>
      <w:r>
        <w:rPr>
          <w:rFonts w:cstheme="minorHAnsi"/>
          <w:sz w:val="20"/>
          <w:szCs w:val="20"/>
        </w:rPr>
        <w:t xml:space="preserve">, you must mail this form to the current Executive </w:t>
      </w:r>
      <w:r w:rsidR="00DA188E">
        <w:rPr>
          <w:rFonts w:cstheme="minorHAnsi"/>
          <w:sz w:val="20"/>
          <w:szCs w:val="20"/>
        </w:rPr>
        <w:t>Treasurer</w:t>
      </w:r>
      <w:r>
        <w:rPr>
          <w:rFonts w:cstheme="minorHAnsi"/>
          <w:sz w:val="20"/>
          <w:szCs w:val="20"/>
        </w:rPr>
        <w:t xml:space="preserve"> of the BGFR.</w:t>
      </w:r>
    </w:p>
    <w:p w:rsidR="00EB4F36" w:rsidRDefault="00EB4F36" w:rsidP="00EB4F36">
      <w:pPr>
        <w:spacing w:after="0" w:line="240" w:lineRule="auto"/>
        <w:jc w:val="both"/>
        <w:rPr>
          <w:rFonts w:cstheme="minorHAnsi"/>
          <w:sz w:val="20"/>
          <w:szCs w:val="20"/>
        </w:rPr>
      </w:pPr>
    </w:p>
    <w:p w:rsidR="00EB4F36" w:rsidRDefault="00EB4F36" w:rsidP="00EB4F36">
      <w:pPr>
        <w:spacing w:after="0" w:line="240" w:lineRule="auto"/>
        <w:jc w:val="both"/>
        <w:rPr>
          <w:rFonts w:cstheme="minorHAnsi"/>
          <w:sz w:val="20"/>
          <w:szCs w:val="20"/>
        </w:rPr>
      </w:pPr>
      <w:r>
        <w:rPr>
          <w:rFonts w:cstheme="minorHAnsi"/>
          <w:sz w:val="20"/>
          <w:szCs w:val="20"/>
        </w:rPr>
        <w:t xml:space="preserve">Vote </w:t>
      </w:r>
      <w:r w:rsidRPr="00EB4F36">
        <w:rPr>
          <w:rFonts w:cstheme="minorHAnsi"/>
          <w:b/>
          <w:i/>
          <w:sz w:val="20"/>
          <w:szCs w:val="20"/>
        </w:rPr>
        <w:t>“FOR”</w:t>
      </w:r>
      <w:r>
        <w:rPr>
          <w:rFonts w:cstheme="minorHAnsi"/>
          <w:sz w:val="20"/>
          <w:szCs w:val="20"/>
        </w:rPr>
        <w:t xml:space="preserve"> or </w:t>
      </w:r>
      <w:r w:rsidRPr="00EB4F36">
        <w:rPr>
          <w:rFonts w:cstheme="minorHAnsi"/>
          <w:b/>
          <w:i/>
          <w:sz w:val="20"/>
          <w:szCs w:val="20"/>
        </w:rPr>
        <w:t>“AGAINST”</w:t>
      </w:r>
      <w:r>
        <w:rPr>
          <w:rFonts w:cstheme="minorHAnsi"/>
          <w:sz w:val="20"/>
          <w:szCs w:val="20"/>
        </w:rPr>
        <w:t xml:space="preserve"> each of the items listed below by placing an </w:t>
      </w:r>
      <w:r w:rsidRPr="00EB4F36">
        <w:rPr>
          <w:rFonts w:cstheme="minorHAnsi"/>
          <w:b/>
          <w:sz w:val="20"/>
          <w:szCs w:val="20"/>
        </w:rPr>
        <w:t>“X”</w:t>
      </w:r>
      <w:r>
        <w:rPr>
          <w:rFonts w:cstheme="minorHAnsi"/>
          <w:sz w:val="20"/>
          <w:szCs w:val="20"/>
        </w:rPr>
        <w:t xml:space="preserve"> in the box.</w:t>
      </w:r>
    </w:p>
    <w:p w:rsidR="00EB4F36" w:rsidRDefault="00EB4F36" w:rsidP="00EB4F36">
      <w:pPr>
        <w:spacing w:after="0" w:line="240" w:lineRule="auto"/>
        <w:jc w:val="both"/>
        <w:rPr>
          <w:rFonts w:cstheme="minorHAnsi"/>
          <w:sz w:val="20"/>
          <w:szCs w:val="20"/>
        </w:rPr>
      </w:pPr>
    </w:p>
    <w:p w:rsidR="00EB4F36" w:rsidRDefault="00EB4F36" w:rsidP="00EB4F36">
      <w:pPr>
        <w:spacing w:after="0" w:line="240" w:lineRule="auto"/>
        <w:jc w:val="both"/>
        <w:rPr>
          <w:rFonts w:cstheme="minorHAnsi"/>
          <w:sz w:val="20"/>
          <w:szCs w:val="20"/>
        </w:rPr>
      </w:pPr>
      <w:r>
        <w:rPr>
          <w:rFonts w:cstheme="minorHAnsi"/>
          <w:sz w:val="20"/>
          <w:szCs w:val="20"/>
        </w:rPr>
        <w:t>In regards to:</w:t>
      </w:r>
      <w:r w:rsidR="00260076">
        <w:rPr>
          <w:rFonts w:cstheme="minorHAnsi"/>
          <w:sz w:val="20"/>
          <w:szCs w:val="20"/>
        </w:rPr>
        <w:t xml:space="preserve"> </w:t>
      </w:r>
      <w:r>
        <w:rPr>
          <w:rFonts w:cstheme="minorHAnsi"/>
          <w:sz w:val="20"/>
          <w:szCs w:val="20"/>
        </w:rPr>
        <w:t>_________________________________________________________________</w:t>
      </w:r>
      <w:r w:rsidR="00260076">
        <w:rPr>
          <w:rFonts w:cstheme="minorHAnsi"/>
          <w:sz w:val="20"/>
          <w:szCs w:val="20"/>
        </w:rPr>
        <w:t>________________________________</w:t>
      </w:r>
    </w:p>
    <w:p w:rsidR="00260076" w:rsidRDefault="00260076" w:rsidP="00EB4F36">
      <w:pPr>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EB4F36" w:rsidRPr="00260076">
        <w:rPr>
          <w:rFonts w:cstheme="minorHAnsi"/>
          <w:b/>
          <w:i/>
          <w:sz w:val="20"/>
          <w:szCs w:val="20"/>
        </w:rPr>
        <w:t>“FOR”</w:t>
      </w:r>
      <w:r w:rsidR="00EB4F36">
        <w:rPr>
          <w:rFonts w:cstheme="minorHAnsi"/>
          <w:sz w:val="20"/>
          <w:szCs w:val="20"/>
        </w:rPr>
        <w:t xml:space="preserve">    </w:t>
      </w:r>
      <w:r w:rsidR="00EB4F36" w:rsidRPr="00260076">
        <w:rPr>
          <w:rFonts w:cstheme="minorHAnsi"/>
          <w:sz w:val="28"/>
          <w:szCs w:val="28"/>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60076">
        <w:rPr>
          <w:rFonts w:cstheme="minorHAnsi"/>
          <w:b/>
          <w:i/>
          <w:sz w:val="20"/>
          <w:szCs w:val="20"/>
        </w:rPr>
        <w:t>“AGAINST”</w:t>
      </w:r>
      <w:r>
        <w:rPr>
          <w:rFonts w:cstheme="minorHAnsi"/>
          <w:sz w:val="20"/>
          <w:szCs w:val="20"/>
        </w:rPr>
        <w:t xml:space="preserve">    </w:t>
      </w:r>
      <w:r w:rsidRPr="00260076">
        <w:rPr>
          <w:rFonts w:cstheme="minorHAnsi"/>
          <w:sz w:val="28"/>
          <w:szCs w:val="28"/>
        </w:rPr>
        <w:t>□</w:t>
      </w:r>
      <w:r>
        <w:rPr>
          <w:rFonts w:cstheme="minorHAnsi"/>
          <w:sz w:val="20"/>
          <w:szCs w:val="20"/>
        </w:rPr>
        <w:tab/>
      </w:r>
    </w:p>
    <w:p w:rsidR="00260076" w:rsidRDefault="00260076" w:rsidP="00EB4F36">
      <w:pPr>
        <w:spacing w:after="0" w:line="240" w:lineRule="auto"/>
        <w:jc w:val="both"/>
        <w:rPr>
          <w:rFonts w:cstheme="minorHAnsi"/>
          <w:sz w:val="20"/>
          <w:szCs w:val="20"/>
        </w:rPr>
      </w:pPr>
    </w:p>
    <w:p w:rsidR="00260076" w:rsidRDefault="00260076" w:rsidP="00EB4F36">
      <w:pPr>
        <w:spacing w:after="0" w:line="240" w:lineRule="auto"/>
        <w:jc w:val="both"/>
        <w:rPr>
          <w:rFonts w:cstheme="minorHAnsi"/>
          <w:sz w:val="20"/>
          <w:szCs w:val="20"/>
        </w:rPr>
      </w:pPr>
      <w:r>
        <w:rPr>
          <w:rFonts w:cstheme="minorHAnsi"/>
          <w:sz w:val="20"/>
          <w:szCs w:val="20"/>
        </w:rPr>
        <w:t>In regards to:  _________________________________________________________________________________________________</w:t>
      </w:r>
    </w:p>
    <w:p w:rsidR="00260076" w:rsidRDefault="00260076" w:rsidP="00260076">
      <w:pPr>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60076">
        <w:rPr>
          <w:rFonts w:cstheme="minorHAnsi"/>
          <w:b/>
          <w:i/>
          <w:sz w:val="20"/>
          <w:szCs w:val="20"/>
        </w:rPr>
        <w:t>“FOR”</w:t>
      </w:r>
      <w:r>
        <w:rPr>
          <w:rFonts w:cstheme="minorHAnsi"/>
          <w:sz w:val="20"/>
          <w:szCs w:val="20"/>
        </w:rPr>
        <w:t xml:space="preserve">    </w:t>
      </w:r>
      <w:r w:rsidRPr="00260076">
        <w:rPr>
          <w:rFonts w:cstheme="minorHAnsi"/>
          <w:sz w:val="28"/>
          <w:szCs w:val="28"/>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60076">
        <w:rPr>
          <w:rFonts w:cstheme="minorHAnsi"/>
          <w:b/>
          <w:i/>
          <w:sz w:val="20"/>
          <w:szCs w:val="20"/>
        </w:rPr>
        <w:t>“AGAINST”</w:t>
      </w:r>
      <w:r>
        <w:rPr>
          <w:rFonts w:cstheme="minorHAnsi"/>
          <w:sz w:val="20"/>
          <w:szCs w:val="20"/>
        </w:rPr>
        <w:t xml:space="preserve">    </w:t>
      </w:r>
      <w:r w:rsidRPr="00260076">
        <w:rPr>
          <w:rFonts w:cstheme="minorHAnsi"/>
          <w:sz w:val="28"/>
          <w:szCs w:val="28"/>
        </w:rPr>
        <w:t>□</w:t>
      </w:r>
      <w:r>
        <w:rPr>
          <w:rFonts w:cstheme="minorHAnsi"/>
          <w:sz w:val="20"/>
          <w:szCs w:val="20"/>
        </w:rPr>
        <w:tab/>
      </w:r>
    </w:p>
    <w:p w:rsidR="00260076" w:rsidRDefault="00260076" w:rsidP="00260076">
      <w:pPr>
        <w:spacing w:after="0" w:line="240" w:lineRule="auto"/>
        <w:jc w:val="both"/>
        <w:rPr>
          <w:rFonts w:cstheme="minorHAnsi"/>
          <w:sz w:val="20"/>
          <w:szCs w:val="20"/>
        </w:rPr>
      </w:pPr>
    </w:p>
    <w:p w:rsidR="00260076" w:rsidRDefault="00260076" w:rsidP="00260076">
      <w:pPr>
        <w:spacing w:after="0" w:line="240" w:lineRule="auto"/>
        <w:jc w:val="both"/>
        <w:rPr>
          <w:rFonts w:cstheme="minorHAnsi"/>
          <w:sz w:val="20"/>
          <w:szCs w:val="20"/>
        </w:rPr>
      </w:pPr>
      <w:r>
        <w:rPr>
          <w:rFonts w:cstheme="minorHAnsi"/>
          <w:sz w:val="20"/>
          <w:szCs w:val="20"/>
        </w:rPr>
        <w:t>In regards to:  _________________________________________________________________________________________________</w:t>
      </w:r>
    </w:p>
    <w:p w:rsidR="00260076" w:rsidRDefault="00260076" w:rsidP="00260076">
      <w:pPr>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60076">
        <w:rPr>
          <w:rFonts w:cstheme="minorHAnsi"/>
          <w:b/>
          <w:i/>
          <w:sz w:val="20"/>
          <w:szCs w:val="20"/>
        </w:rPr>
        <w:t>“FOR”</w:t>
      </w:r>
      <w:r>
        <w:rPr>
          <w:rFonts w:cstheme="minorHAnsi"/>
          <w:sz w:val="20"/>
          <w:szCs w:val="20"/>
        </w:rPr>
        <w:t xml:space="preserve">    </w:t>
      </w:r>
      <w:r w:rsidRPr="00260076">
        <w:rPr>
          <w:rFonts w:cstheme="minorHAnsi"/>
          <w:sz w:val="28"/>
          <w:szCs w:val="28"/>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60076">
        <w:rPr>
          <w:rFonts w:cstheme="minorHAnsi"/>
          <w:b/>
          <w:i/>
          <w:sz w:val="20"/>
          <w:szCs w:val="20"/>
        </w:rPr>
        <w:t>“AGAINST”</w:t>
      </w:r>
      <w:r>
        <w:rPr>
          <w:rFonts w:cstheme="minorHAnsi"/>
          <w:sz w:val="20"/>
          <w:szCs w:val="20"/>
        </w:rPr>
        <w:t xml:space="preserve">    </w:t>
      </w:r>
      <w:r w:rsidRPr="00260076">
        <w:rPr>
          <w:rFonts w:cstheme="minorHAnsi"/>
          <w:sz w:val="28"/>
          <w:szCs w:val="28"/>
        </w:rPr>
        <w:t>□</w:t>
      </w:r>
      <w:r>
        <w:rPr>
          <w:rFonts w:cstheme="minorHAnsi"/>
          <w:sz w:val="20"/>
          <w:szCs w:val="20"/>
        </w:rPr>
        <w:tab/>
      </w:r>
    </w:p>
    <w:p w:rsidR="00260076" w:rsidRDefault="00260076" w:rsidP="00260076">
      <w:pPr>
        <w:spacing w:after="0" w:line="240" w:lineRule="auto"/>
        <w:jc w:val="both"/>
        <w:rPr>
          <w:rFonts w:cstheme="minorHAnsi"/>
          <w:sz w:val="20"/>
          <w:szCs w:val="20"/>
        </w:rPr>
      </w:pPr>
    </w:p>
    <w:p w:rsidR="00260076" w:rsidRDefault="00260076" w:rsidP="00260076">
      <w:pPr>
        <w:spacing w:after="0" w:line="240" w:lineRule="auto"/>
        <w:jc w:val="both"/>
        <w:rPr>
          <w:rFonts w:cstheme="minorHAnsi"/>
          <w:sz w:val="20"/>
          <w:szCs w:val="20"/>
        </w:rPr>
      </w:pPr>
      <w:r w:rsidRPr="00260076">
        <w:rPr>
          <w:rFonts w:cstheme="minorHAnsi"/>
          <w:b/>
          <w:sz w:val="20"/>
          <w:szCs w:val="20"/>
          <w:u w:val="single"/>
        </w:rPr>
        <w:t>OPTION TWO</w:t>
      </w:r>
      <w:r>
        <w:rPr>
          <w:rFonts w:cstheme="minorHAnsi"/>
          <w:sz w:val="20"/>
          <w:szCs w:val="20"/>
        </w:rPr>
        <w:t>:  (</w:t>
      </w:r>
      <w:r w:rsidRPr="00260076">
        <w:rPr>
          <w:rFonts w:cstheme="minorHAnsi"/>
          <w:b/>
          <w:sz w:val="20"/>
          <w:szCs w:val="20"/>
        </w:rPr>
        <w:t>DO NOT</w:t>
      </w:r>
      <w:r>
        <w:rPr>
          <w:rFonts w:cstheme="minorHAnsi"/>
          <w:sz w:val="20"/>
          <w:szCs w:val="20"/>
        </w:rPr>
        <w:t xml:space="preserve"> use this portion if you voted using </w:t>
      </w:r>
      <w:r w:rsidRPr="00260076">
        <w:rPr>
          <w:rFonts w:cstheme="minorHAnsi"/>
          <w:b/>
          <w:sz w:val="20"/>
          <w:szCs w:val="20"/>
        </w:rPr>
        <w:t>OPTION ONE</w:t>
      </w:r>
      <w:r>
        <w:rPr>
          <w:rFonts w:cstheme="minorHAnsi"/>
          <w:sz w:val="20"/>
          <w:szCs w:val="20"/>
        </w:rPr>
        <w:t>, above).</w:t>
      </w:r>
    </w:p>
    <w:p w:rsidR="00260076" w:rsidRDefault="00260076" w:rsidP="00260076">
      <w:pPr>
        <w:spacing w:after="0" w:line="240" w:lineRule="auto"/>
        <w:jc w:val="both"/>
        <w:rPr>
          <w:rFonts w:cstheme="minorHAnsi"/>
          <w:sz w:val="20"/>
          <w:szCs w:val="20"/>
        </w:rPr>
      </w:pPr>
    </w:p>
    <w:p w:rsidR="00260076" w:rsidRDefault="00260076" w:rsidP="00260076">
      <w:pPr>
        <w:spacing w:after="0" w:line="240" w:lineRule="auto"/>
        <w:jc w:val="both"/>
        <w:rPr>
          <w:rFonts w:cstheme="minorHAnsi"/>
          <w:sz w:val="20"/>
          <w:szCs w:val="20"/>
        </w:rPr>
      </w:pPr>
      <w:r>
        <w:rPr>
          <w:rFonts w:cstheme="minorHAnsi"/>
          <w:sz w:val="20"/>
          <w:szCs w:val="20"/>
        </w:rPr>
        <w:t>For all items of business voted on at the BGFR business meeting, whether as presented or with amendments or on particular amendments, I DELEGATE MY VOTE, to be used at their sole discretion to:  (</w:t>
      </w:r>
      <w:r w:rsidRPr="00260076">
        <w:rPr>
          <w:rFonts w:cstheme="minorHAnsi"/>
          <w:b/>
          <w:sz w:val="20"/>
          <w:szCs w:val="20"/>
        </w:rPr>
        <w:t>Print the name of your delegate below</w:t>
      </w:r>
      <w:r>
        <w:rPr>
          <w:rFonts w:cstheme="minorHAnsi"/>
          <w:sz w:val="20"/>
          <w:szCs w:val="20"/>
        </w:rPr>
        <w:t>.)</w:t>
      </w:r>
    </w:p>
    <w:p w:rsidR="00260076" w:rsidRDefault="00260076" w:rsidP="00260076">
      <w:pPr>
        <w:spacing w:after="0" w:line="240" w:lineRule="auto"/>
        <w:jc w:val="both"/>
        <w:rPr>
          <w:rFonts w:cstheme="minorHAnsi"/>
          <w:sz w:val="20"/>
          <w:szCs w:val="20"/>
        </w:rPr>
      </w:pPr>
    </w:p>
    <w:p w:rsidR="00260076" w:rsidRDefault="00260076" w:rsidP="00260076">
      <w:pPr>
        <w:spacing w:after="0" w:line="240" w:lineRule="auto"/>
        <w:jc w:val="both"/>
        <w:rPr>
          <w:rFonts w:cstheme="minorHAnsi"/>
          <w:sz w:val="20"/>
          <w:szCs w:val="20"/>
        </w:rPr>
      </w:pPr>
    </w:p>
    <w:p w:rsidR="00260076" w:rsidRDefault="00260076" w:rsidP="00260076">
      <w:pPr>
        <w:spacing w:after="0" w:line="240" w:lineRule="auto"/>
        <w:jc w:val="both"/>
        <w:rPr>
          <w:rFonts w:cstheme="minorHAnsi"/>
          <w:sz w:val="20"/>
          <w:szCs w:val="20"/>
        </w:rPr>
      </w:pPr>
      <w:r>
        <w:rPr>
          <w:rFonts w:cstheme="minorHAnsi"/>
          <w:sz w:val="20"/>
          <w:szCs w:val="20"/>
        </w:rPr>
        <w:t>____________________________________________________________________________________________________________</w:t>
      </w:r>
    </w:p>
    <w:p w:rsidR="00EB4F36" w:rsidRPr="0004082A" w:rsidRDefault="00260076" w:rsidP="00260076">
      <w:pPr>
        <w:spacing w:after="0" w:line="240" w:lineRule="auto"/>
        <w:jc w:val="both"/>
        <w:rPr>
          <w:rFonts w:cstheme="minorHAnsi"/>
          <w:sz w:val="20"/>
          <w:szCs w:val="20"/>
        </w:rPr>
      </w:pPr>
      <w:r>
        <w:rPr>
          <w:rFonts w:cstheme="minorHAnsi"/>
          <w:sz w:val="20"/>
          <w:szCs w:val="20"/>
        </w:rPr>
        <w:t>(Give this Proxy Voting Form to the Delegate named above in order that the Delegate may present the Proxy Voting F</w:t>
      </w:r>
      <w:r w:rsidR="00DA188E">
        <w:rPr>
          <w:rFonts w:cstheme="minorHAnsi"/>
          <w:sz w:val="20"/>
          <w:szCs w:val="20"/>
        </w:rPr>
        <w:t>orm to the Executive Treasurer</w:t>
      </w:r>
      <w:r w:rsidR="00F47CAA">
        <w:rPr>
          <w:rFonts w:cstheme="minorHAnsi"/>
          <w:sz w:val="20"/>
          <w:szCs w:val="20"/>
        </w:rPr>
        <w:t>.  It is your responsibility to select a qualified Delegate and one who has not exceeded the limit of two proxies.)</w:t>
      </w:r>
      <w:r>
        <w:rPr>
          <w:rFonts w:cstheme="minorHAnsi"/>
          <w:sz w:val="20"/>
          <w:szCs w:val="20"/>
        </w:rPr>
        <w:tab/>
      </w:r>
      <w:r>
        <w:rPr>
          <w:rFonts w:cstheme="minorHAnsi"/>
          <w:sz w:val="20"/>
          <w:szCs w:val="20"/>
        </w:rPr>
        <w:tab/>
      </w:r>
    </w:p>
    <w:sectPr w:rsidR="00EB4F36" w:rsidRPr="0004082A" w:rsidSect="00F47CAA">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91"/>
    <w:rsid w:val="0004082A"/>
    <w:rsid w:val="00260076"/>
    <w:rsid w:val="00BF78A7"/>
    <w:rsid w:val="00D33F91"/>
    <w:rsid w:val="00DA188E"/>
    <w:rsid w:val="00E30931"/>
    <w:rsid w:val="00EB4F36"/>
    <w:rsid w:val="00F47CAA"/>
    <w:rsid w:val="00FB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8179"/>
  <w15:chartTrackingRefBased/>
  <w15:docId w15:val="{0E2ACFDA-5890-400B-B1D8-BD955D85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E58E-A8E2-4CB6-BF45-1FA647E2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&amp; Maribel</dc:creator>
  <cp:keywords/>
  <dc:description/>
  <cp:lastModifiedBy>hp</cp:lastModifiedBy>
  <cp:revision>4</cp:revision>
  <dcterms:created xsi:type="dcterms:W3CDTF">2019-03-12T18:36:00Z</dcterms:created>
  <dcterms:modified xsi:type="dcterms:W3CDTF">2019-03-13T21:37:00Z</dcterms:modified>
</cp:coreProperties>
</file>